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18" w:rsidRDefault="009A1618" w:rsidP="009A1618">
      <w:pPr>
        <w:jc w:val="center"/>
        <w:rPr>
          <w:b/>
          <w:color w:val="002060"/>
          <w:sz w:val="24"/>
        </w:rPr>
      </w:pPr>
    </w:p>
    <w:p w:rsidR="00E729E7" w:rsidRDefault="00E729E7" w:rsidP="00E729E7">
      <w:pPr>
        <w:rPr>
          <w:b/>
          <w:color w:val="002060"/>
          <w:sz w:val="24"/>
        </w:rPr>
      </w:pPr>
      <w:r>
        <w:rPr>
          <w:noProof/>
          <w:lang w:eastAsia="tr-TR"/>
        </w:rPr>
        <w:drawing>
          <wp:inline distT="0" distB="0" distL="0" distR="0" wp14:anchorId="004CACB8" wp14:editId="188AC22C">
            <wp:extent cx="1666875" cy="475060"/>
            <wp:effectExtent l="0" t="0" r="0" b="1270"/>
            <wp:docPr id="17" name="Resim 17" descr="ATASEM Atatürk Üniversitesi Sürekli Eğitim Merke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ASEM Atatürk Üniversitesi Sürekli Eğitim Merkez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674" cy="49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618" w:rsidRPr="009A1618" w:rsidRDefault="009A1618" w:rsidP="00E729E7">
      <w:pPr>
        <w:jc w:val="center"/>
        <w:rPr>
          <w:b/>
          <w:color w:val="002060"/>
          <w:sz w:val="24"/>
        </w:rPr>
      </w:pPr>
      <w:r w:rsidRPr="009A1618">
        <w:rPr>
          <w:b/>
          <w:color w:val="002060"/>
          <w:sz w:val="24"/>
        </w:rPr>
        <w:t>SERTİFİKALI KAMU İHALE MEVZUATI EĞİTİMİ</w:t>
      </w:r>
      <w:r w:rsidR="006D1C00">
        <w:rPr>
          <w:b/>
          <w:color w:val="002060"/>
          <w:sz w:val="24"/>
        </w:rPr>
        <w:t>-53</w:t>
      </w:r>
    </w:p>
    <w:p w:rsidR="00D831A6" w:rsidRPr="00706EEF" w:rsidRDefault="00D831A6">
      <w:pPr>
        <w:rPr>
          <w:rFonts w:cstheme="minorHAnsi"/>
          <w:b/>
          <w:color w:val="002060"/>
        </w:rPr>
      </w:pPr>
      <w:r w:rsidRPr="00706EEF">
        <w:rPr>
          <w:rFonts w:cstheme="minorHAnsi"/>
          <w:b/>
          <w:color w:val="002060"/>
        </w:rPr>
        <w:t>EĞİTİM İLE İLGİLİ GENEL BİLGİLER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830"/>
        <w:gridCol w:w="3544"/>
        <w:gridCol w:w="2693"/>
      </w:tblGrid>
      <w:tr w:rsidR="00D831A6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D831A6" w:rsidRPr="00706EEF" w:rsidRDefault="00D831A6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Eğitim Tarihi</w:t>
            </w:r>
          </w:p>
        </w:tc>
        <w:tc>
          <w:tcPr>
            <w:tcW w:w="6237" w:type="dxa"/>
            <w:gridSpan w:val="2"/>
            <w:vAlign w:val="center"/>
          </w:tcPr>
          <w:p w:rsidR="00D831A6" w:rsidRPr="00706EEF" w:rsidRDefault="006D1C00" w:rsidP="006D1C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08 KASIM – 01 ARALIK </w:t>
            </w:r>
            <w:r w:rsidR="00812408">
              <w:rPr>
                <w:rFonts w:cstheme="minorHAnsi"/>
              </w:rPr>
              <w:t>2024</w:t>
            </w:r>
          </w:p>
        </w:tc>
      </w:tr>
      <w:tr w:rsidR="00A07233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A07233" w:rsidRPr="00706EEF" w:rsidRDefault="00A07233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Eğitim Yeri</w:t>
            </w:r>
          </w:p>
        </w:tc>
        <w:tc>
          <w:tcPr>
            <w:tcW w:w="3544" w:type="dxa"/>
            <w:vAlign w:val="center"/>
          </w:tcPr>
          <w:p w:rsidR="00A07233" w:rsidRPr="00706EEF" w:rsidRDefault="00621C1E" w:rsidP="00812408">
            <w:pPr>
              <w:rPr>
                <w:rFonts w:cstheme="minorHAnsi"/>
              </w:rPr>
            </w:pPr>
            <w:r>
              <w:rPr>
                <w:rFonts w:cstheme="minorHAnsi"/>
              </w:rPr>
              <w:t>INN</w:t>
            </w:r>
            <w:bookmarkStart w:id="0" w:name="_GoBack"/>
            <w:bookmarkEnd w:id="0"/>
            <w:r>
              <w:rPr>
                <w:rFonts w:cstheme="minorHAnsi"/>
              </w:rPr>
              <w:t>VISTA HOTEL</w:t>
            </w:r>
          </w:p>
        </w:tc>
        <w:tc>
          <w:tcPr>
            <w:tcW w:w="2693" w:type="dxa"/>
            <w:vAlign w:val="center"/>
          </w:tcPr>
          <w:p w:rsidR="00A07233" w:rsidRPr="00706EEF" w:rsidRDefault="00563A67" w:rsidP="00563A67">
            <w:pPr>
              <w:rPr>
                <w:rFonts w:cstheme="minorHAnsi"/>
              </w:rPr>
            </w:pPr>
            <w:r>
              <w:rPr>
                <w:rFonts w:cstheme="minorHAnsi"/>
              </w:rPr>
              <w:t>Belek</w:t>
            </w:r>
            <w:r w:rsidR="00DF746C" w:rsidRPr="00706EEF">
              <w:rPr>
                <w:rFonts w:cstheme="minorHAnsi"/>
              </w:rPr>
              <w:t xml:space="preserve"> </w:t>
            </w:r>
            <w:r w:rsidR="00A07233" w:rsidRPr="00706EEF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>ANTALYA</w:t>
            </w:r>
          </w:p>
        </w:tc>
      </w:tr>
      <w:tr w:rsidR="0075062B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75062B" w:rsidRPr="00706EEF" w:rsidRDefault="0075062B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Eğitim Programı</w:t>
            </w:r>
          </w:p>
        </w:tc>
        <w:tc>
          <w:tcPr>
            <w:tcW w:w="6237" w:type="dxa"/>
            <w:gridSpan w:val="2"/>
            <w:vAlign w:val="center"/>
          </w:tcPr>
          <w:p w:rsidR="003D15A3" w:rsidRPr="00706EEF" w:rsidRDefault="003D15A3" w:rsidP="0075062B">
            <w:pPr>
              <w:jc w:val="both"/>
              <w:rPr>
                <w:rFonts w:cstheme="minorHAnsi"/>
              </w:rPr>
            </w:pPr>
            <w:r w:rsidRPr="00706EEF">
              <w:rPr>
                <w:rFonts w:cstheme="minorHAnsi"/>
              </w:rPr>
              <w:t xml:space="preserve">Eğitimler yukarıda belirlenen tarihlerde dört gün boyunca 09.15 - 17.00 </w:t>
            </w:r>
            <w:r w:rsidR="004E55AA" w:rsidRPr="00706EEF">
              <w:rPr>
                <w:rFonts w:cstheme="minorHAnsi"/>
              </w:rPr>
              <w:t>(Pazar Günü 08.15</w:t>
            </w:r>
            <w:r w:rsidRPr="00706EEF">
              <w:rPr>
                <w:rFonts w:cstheme="minorHAnsi"/>
              </w:rPr>
              <w:t>-12.</w:t>
            </w:r>
            <w:r w:rsidR="004E55AA" w:rsidRPr="00706EEF">
              <w:rPr>
                <w:rFonts w:cstheme="minorHAnsi"/>
              </w:rPr>
              <w:t>00</w:t>
            </w:r>
            <w:r w:rsidRPr="00706EEF">
              <w:rPr>
                <w:rFonts w:cstheme="minorHAnsi"/>
              </w:rPr>
              <w:t xml:space="preserve">) saatleri arasında </w:t>
            </w:r>
            <w:r w:rsidR="00242265">
              <w:rPr>
                <w:rFonts w:cstheme="minorHAnsi"/>
              </w:rPr>
              <w:t>düzenlenecektir</w:t>
            </w:r>
            <w:r w:rsidRPr="00706EEF">
              <w:rPr>
                <w:rFonts w:cstheme="minorHAnsi"/>
              </w:rPr>
              <w:t xml:space="preserve">. </w:t>
            </w:r>
          </w:p>
          <w:p w:rsidR="0075062B" w:rsidRPr="00706EEF" w:rsidRDefault="003D15A3" w:rsidP="0075062B">
            <w:pPr>
              <w:jc w:val="both"/>
              <w:rPr>
                <w:rFonts w:cstheme="minorHAnsi"/>
              </w:rPr>
            </w:pPr>
            <w:r w:rsidRPr="00706EEF">
              <w:rPr>
                <w:rFonts w:cstheme="minorHAnsi"/>
              </w:rPr>
              <w:t>Eğitimin son günü sınav yapılacaktır.</w:t>
            </w:r>
          </w:p>
        </w:tc>
      </w:tr>
      <w:tr w:rsidR="00D831A6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D831A6" w:rsidRPr="00706EEF" w:rsidRDefault="00D831A6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Otel Konsepti (Konaklamalı)</w:t>
            </w:r>
          </w:p>
        </w:tc>
        <w:tc>
          <w:tcPr>
            <w:tcW w:w="6237" w:type="dxa"/>
            <w:gridSpan w:val="2"/>
            <w:vAlign w:val="center"/>
          </w:tcPr>
          <w:p w:rsidR="00D831A6" w:rsidRPr="00706EEF" w:rsidRDefault="00D831A6" w:rsidP="00AB2AC1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Alkolsüz Her</w:t>
            </w:r>
            <w:r w:rsidR="00AB2AC1" w:rsidRPr="00706EEF">
              <w:rPr>
                <w:rFonts w:cstheme="minorHAnsi"/>
              </w:rPr>
              <w:t xml:space="preserve"> Ş</w:t>
            </w:r>
            <w:r w:rsidRPr="00706EEF">
              <w:rPr>
                <w:rFonts w:cstheme="minorHAnsi"/>
              </w:rPr>
              <w:t>ey Dâhil</w:t>
            </w:r>
          </w:p>
        </w:tc>
      </w:tr>
      <w:tr w:rsidR="00D831A6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D831A6" w:rsidRPr="00706EEF" w:rsidRDefault="00D831A6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Eğitim Ücreti</w:t>
            </w:r>
          </w:p>
        </w:tc>
        <w:tc>
          <w:tcPr>
            <w:tcW w:w="6237" w:type="dxa"/>
            <w:gridSpan w:val="2"/>
            <w:vAlign w:val="center"/>
          </w:tcPr>
          <w:p w:rsidR="00D831A6" w:rsidRPr="00706EEF" w:rsidRDefault="00D831A6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Aşağıda belirtilen ücretler 4 günlük toplam hizmet bedelidir</w:t>
            </w:r>
          </w:p>
        </w:tc>
      </w:tr>
      <w:tr w:rsidR="00D831A6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D831A6" w:rsidRPr="00706EEF" w:rsidRDefault="00D831A6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Konaklamasız</w:t>
            </w:r>
          </w:p>
        </w:tc>
        <w:tc>
          <w:tcPr>
            <w:tcW w:w="3544" w:type="dxa"/>
            <w:vAlign w:val="center"/>
          </w:tcPr>
          <w:p w:rsidR="00D831A6" w:rsidRPr="00706EEF" w:rsidRDefault="00D831A6" w:rsidP="00D831A6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Öğle yemekleri ve coffee-break dâhil</w:t>
            </w:r>
          </w:p>
        </w:tc>
        <w:tc>
          <w:tcPr>
            <w:tcW w:w="2693" w:type="dxa"/>
            <w:vAlign w:val="center"/>
          </w:tcPr>
          <w:p w:rsidR="00D831A6" w:rsidRPr="00706EEF" w:rsidRDefault="00563A67" w:rsidP="00563A6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083BE2" w:rsidRPr="00706EEF">
              <w:rPr>
                <w:rFonts w:cstheme="minorHAnsi"/>
              </w:rPr>
              <w:t>.</w:t>
            </w:r>
            <w:r>
              <w:rPr>
                <w:rFonts w:cstheme="minorHAnsi"/>
              </w:rPr>
              <w:t>35</w:t>
            </w:r>
            <w:r w:rsidR="006A0182">
              <w:rPr>
                <w:rFonts w:cstheme="minorHAnsi"/>
              </w:rPr>
              <w:t>0</w:t>
            </w:r>
            <w:r w:rsidR="00D831A6" w:rsidRPr="00706EEF">
              <w:rPr>
                <w:rFonts w:cstheme="minorHAnsi"/>
              </w:rPr>
              <w:t xml:space="preserve"> TL (KDV </w:t>
            </w:r>
            <w:r w:rsidR="00083BE2" w:rsidRPr="00706EEF">
              <w:rPr>
                <w:rFonts w:cstheme="minorHAnsi"/>
              </w:rPr>
              <w:t>dâhil</w:t>
            </w:r>
            <w:r w:rsidR="00D831A6" w:rsidRPr="00706EEF">
              <w:rPr>
                <w:rFonts w:cstheme="minorHAnsi"/>
              </w:rPr>
              <w:t>)</w:t>
            </w:r>
          </w:p>
        </w:tc>
      </w:tr>
      <w:tr w:rsidR="00D831A6" w:rsidRPr="00706EEF" w:rsidTr="00812408">
        <w:trPr>
          <w:trHeight w:val="397"/>
        </w:trPr>
        <w:tc>
          <w:tcPr>
            <w:tcW w:w="2830" w:type="dxa"/>
            <w:vMerge w:val="restart"/>
            <w:shd w:val="clear" w:color="auto" w:fill="DEEAF6" w:themeFill="accent1" w:themeFillTint="33"/>
            <w:vAlign w:val="center"/>
          </w:tcPr>
          <w:p w:rsidR="00D831A6" w:rsidRPr="00706EEF" w:rsidRDefault="00D831A6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Konaklamalı</w:t>
            </w:r>
          </w:p>
        </w:tc>
        <w:tc>
          <w:tcPr>
            <w:tcW w:w="3544" w:type="dxa"/>
            <w:vAlign w:val="center"/>
          </w:tcPr>
          <w:p w:rsidR="00D831A6" w:rsidRPr="00706EEF" w:rsidRDefault="00D831A6" w:rsidP="00D831A6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 xml:space="preserve">Çift kişilik </w:t>
            </w:r>
            <w:r w:rsidR="002650C4">
              <w:rPr>
                <w:rFonts w:cstheme="minorHAnsi"/>
              </w:rPr>
              <w:t xml:space="preserve">standart </w:t>
            </w:r>
            <w:r w:rsidRPr="00706EEF">
              <w:rPr>
                <w:rFonts w:cstheme="minorHAnsi"/>
              </w:rPr>
              <w:t>odada kişi başı</w:t>
            </w:r>
          </w:p>
        </w:tc>
        <w:tc>
          <w:tcPr>
            <w:tcW w:w="2693" w:type="dxa"/>
            <w:vAlign w:val="center"/>
          </w:tcPr>
          <w:p w:rsidR="00D831A6" w:rsidRPr="00706EEF" w:rsidRDefault="006A0182" w:rsidP="00563A6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63A67">
              <w:rPr>
                <w:rFonts w:cstheme="minorHAnsi"/>
              </w:rPr>
              <w:t>4</w:t>
            </w:r>
            <w:r w:rsidR="003D15A3" w:rsidRPr="00706EEF">
              <w:rPr>
                <w:rFonts w:cstheme="minorHAnsi"/>
              </w:rPr>
              <w:t>.</w:t>
            </w:r>
            <w:r w:rsidR="00563A67">
              <w:rPr>
                <w:rFonts w:cstheme="minorHAnsi"/>
              </w:rPr>
              <w:t>200</w:t>
            </w:r>
            <w:r w:rsidR="00D831A6" w:rsidRPr="00706EEF">
              <w:rPr>
                <w:rFonts w:cstheme="minorHAnsi"/>
              </w:rPr>
              <w:t xml:space="preserve"> TL </w:t>
            </w:r>
            <w:r w:rsidR="00083BE2" w:rsidRPr="00706EEF">
              <w:rPr>
                <w:rFonts w:cstheme="minorHAnsi"/>
              </w:rPr>
              <w:t>(KDV dâhil)</w:t>
            </w:r>
          </w:p>
        </w:tc>
      </w:tr>
      <w:tr w:rsidR="00D831A6" w:rsidRPr="00706EEF" w:rsidTr="00812408">
        <w:trPr>
          <w:trHeight w:val="397"/>
        </w:trPr>
        <w:tc>
          <w:tcPr>
            <w:tcW w:w="2830" w:type="dxa"/>
            <w:vMerge/>
            <w:shd w:val="clear" w:color="auto" w:fill="DEEAF6" w:themeFill="accent1" w:themeFillTint="33"/>
          </w:tcPr>
          <w:p w:rsidR="00D831A6" w:rsidRPr="00706EEF" w:rsidRDefault="00D831A6">
            <w:pPr>
              <w:rPr>
                <w:rFonts w:cstheme="minorHAnsi"/>
              </w:rPr>
            </w:pPr>
          </w:p>
        </w:tc>
        <w:tc>
          <w:tcPr>
            <w:tcW w:w="3544" w:type="dxa"/>
            <w:vAlign w:val="center"/>
          </w:tcPr>
          <w:p w:rsidR="00D831A6" w:rsidRPr="00706EEF" w:rsidRDefault="00D831A6" w:rsidP="00D831A6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 xml:space="preserve">Tek kişilik </w:t>
            </w:r>
            <w:r w:rsidR="002650C4">
              <w:rPr>
                <w:rFonts w:cstheme="minorHAnsi"/>
              </w:rPr>
              <w:t xml:space="preserve">standart </w:t>
            </w:r>
            <w:r w:rsidRPr="00706EEF">
              <w:rPr>
                <w:rFonts w:cstheme="minorHAnsi"/>
              </w:rPr>
              <w:t>oda</w:t>
            </w:r>
          </w:p>
        </w:tc>
        <w:tc>
          <w:tcPr>
            <w:tcW w:w="2693" w:type="dxa"/>
            <w:vAlign w:val="center"/>
          </w:tcPr>
          <w:p w:rsidR="00D831A6" w:rsidRPr="00706EEF" w:rsidRDefault="006A0182" w:rsidP="00563A6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63A67">
              <w:rPr>
                <w:rFonts w:cstheme="minorHAnsi"/>
              </w:rPr>
              <w:t>6</w:t>
            </w:r>
            <w:r w:rsidR="00D831A6" w:rsidRPr="00706EEF">
              <w:rPr>
                <w:rFonts w:cstheme="minorHAnsi"/>
              </w:rPr>
              <w:t>.</w:t>
            </w:r>
            <w:r w:rsidR="00563A67">
              <w:rPr>
                <w:rFonts w:cstheme="minorHAnsi"/>
              </w:rPr>
              <w:t>9</w:t>
            </w:r>
            <w:r w:rsidR="00A07233" w:rsidRPr="00706EEF">
              <w:rPr>
                <w:rFonts w:cstheme="minorHAnsi"/>
              </w:rPr>
              <w:t>5</w:t>
            </w:r>
            <w:r w:rsidR="003D15A3" w:rsidRPr="00706EEF">
              <w:rPr>
                <w:rFonts w:cstheme="minorHAnsi"/>
              </w:rPr>
              <w:t>0</w:t>
            </w:r>
            <w:r w:rsidR="00D831A6" w:rsidRPr="00706EEF">
              <w:rPr>
                <w:rFonts w:cstheme="minorHAnsi"/>
              </w:rPr>
              <w:t xml:space="preserve"> TL </w:t>
            </w:r>
            <w:r w:rsidR="00083BE2" w:rsidRPr="00706EEF">
              <w:rPr>
                <w:rFonts w:cstheme="minorHAnsi"/>
              </w:rPr>
              <w:t>(KDV dâhil)</w:t>
            </w:r>
          </w:p>
        </w:tc>
      </w:tr>
    </w:tbl>
    <w:p w:rsidR="003964BF" w:rsidRPr="00706EEF" w:rsidRDefault="003964BF" w:rsidP="003964BF">
      <w:pPr>
        <w:rPr>
          <w:rFonts w:cstheme="minorHAnsi"/>
        </w:rPr>
      </w:pPr>
    </w:p>
    <w:p w:rsidR="00D831A6" w:rsidRPr="00706EEF" w:rsidRDefault="003964BF" w:rsidP="003964BF">
      <w:pPr>
        <w:rPr>
          <w:rFonts w:cstheme="minorHAnsi"/>
          <w:b/>
          <w:color w:val="002060"/>
        </w:rPr>
      </w:pPr>
      <w:r w:rsidRPr="00706EEF">
        <w:rPr>
          <w:rFonts w:cstheme="minorHAnsi"/>
          <w:b/>
          <w:color w:val="002060"/>
        </w:rPr>
        <w:t>ATASEM İLETİŞİM ve BANKA HESAP BİLGİLERİ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E55AA" w:rsidRPr="00706EEF" w:rsidTr="0075062B">
        <w:trPr>
          <w:trHeight w:val="397"/>
        </w:trPr>
        <w:tc>
          <w:tcPr>
            <w:tcW w:w="2830" w:type="dxa"/>
            <w:vMerge w:val="restart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Telefon</w:t>
            </w: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442 231 2052</w:t>
            </w:r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vMerge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442 231 3647</w:t>
            </w:r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proofErr w:type="gramStart"/>
            <w:r w:rsidRPr="00706EEF">
              <w:rPr>
                <w:rFonts w:cstheme="minorHAnsi"/>
                <w:b/>
              </w:rPr>
              <w:t>e</w:t>
            </w:r>
            <w:proofErr w:type="gramEnd"/>
            <w:r w:rsidRPr="00706EEF">
              <w:rPr>
                <w:rFonts w:cstheme="minorHAnsi"/>
                <w:b/>
              </w:rPr>
              <w:t>-Posta</w:t>
            </w: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atasem@atauni.edu.tr</w:t>
            </w:r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vMerge w:val="restart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Web</w:t>
            </w:r>
          </w:p>
        </w:tc>
        <w:tc>
          <w:tcPr>
            <w:tcW w:w="6237" w:type="dxa"/>
            <w:vAlign w:val="center"/>
          </w:tcPr>
          <w:p w:rsidR="004E55AA" w:rsidRPr="00706EEF" w:rsidRDefault="00FB281E" w:rsidP="004E55AA">
            <w:pPr>
              <w:rPr>
                <w:rFonts w:cstheme="minorHAnsi"/>
              </w:rPr>
            </w:pPr>
            <w:hyperlink r:id="rId6" w:history="1">
              <w:r w:rsidR="004E55AA" w:rsidRPr="00706EEF">
                <w:rPr>
                  <w:rStyle w:val="Kpr"/>
                  <w:rFonts w:cstheme="minorHAnsi"/>
                </w:rPr>
                <w:t>atasem.atauni.edu.tr</w:t>
              </w:r>
            </w:hyperlink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vMerge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</w:p>
        </w:tc>
        <w:tc>
          <w:tcPr>
            <w:tcW w:w="6237" w:type="dxa"/>
            <w:vAlign w:val="center"/>
          </w:tcPr>
          <w:p w:rsidR="004E55AA" w:rsidRPr="00706EEF" w:rsidRDefault="00FB281E" w:rsidP="004E55AA">
            <w:pPr>
              <w:rPr>
                <w:rFonts w:cstheme="minorHAnsi"/>
              </w:rPr>
            </w:pPr>
            <w:hyperlink r:id="rId7" w:history="1">
              <w:r w:rsidR="004E55AA" w:rsidRPr="00706EEF">
                <w:rPr>
                  <w:rStyle w:val="Kpr"/>
                  <w:rFonts w:cstheme="minorHAnsi"/>
                </w:rPr>
                <w:t>www.kik.gov.tr</w:t>
              </w:r>
            </w:hyperlink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Banka Adı ve Şubesi</w:t>
            </w: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Ziraat Bankası Erzurum Şubesi</w:t>
            </w:r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Hesap Adı</w:t>
            </w: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A.Ü. Sürekli Eğitim Uygulama ve Araştırma Merkezi</w:t>
            </w:r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IBAN</w:t>
            </w: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TR66 0001 0001 1256 0016 3850 01</w:t>
            </w:r>
          </w:p>
        </w:tc>
      </w:tr>
    </w:tbl>
    <w:p w:rsidR="003964BF" w:rsidRPr="00706EEF" w:rsidRDefault="003964BF">
      <w:pPr>
        <w:rPr>
          <w:rFonts w:cstheme="minorHAnsi"/>
        </w:rPr>
      </w:pPr>
    </w:p>
    <w:p w:rsidR="0075062B" w:rsidRPr="00706EEF" w:rsidRDefault="0075062B" w:rsidP="00E9725D">
      <w:pPr>
        <w:spacing w:after="0"/>
        <w:rPr>
          <w:rFonts w:cstheme="minorHAnsi"/>
          <w:b/>
          <w:color w:val="002060"/>
        </w:rPr>
      </w:pPr>
      <w:r w:rsidRPr="00706EEF">
        <w:rPr>
          <w:rFonts w:cstheme="minorHAnsi"/>
          <w:b/>
          <w:color w:val="002060"/>
        </w:rPr>
        <w:t>DİĞER BİLGİLER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Eğitime katılabilmek için </w:t>
      </w:r>
      <w:hyperlink r:id="rId8" w:history="1">
        <w:r w:rsidRPr="00706EEF">
          <w:rPr>
            <w:rFonts w:eastAsia="Times New Roman" w:cstheme="minorHAnsi"/>
            <w:color w:val="0000FF"/>
            <w:u w:val="single"/>
            <w:lang w:eastAsia="tr-TR"/>
          </w:rPr>
          <w:t>atasem.atauni.edu.tr</w:t>
        </w:r>
      </w:hyperlink>
      <w:r w:rsidRPr="00706EEF">
        <w:rPr>
          <w:rFonts w:eastAsia="Times New Roman" w:cstheme="minorHAnsi"/>
          <w:color w:val="000000"/>
          <w:lang w:eastAsia="tr-TR"/>
        </w:rPr>
        <w:t> adresinden elde edilecek başvuru formunun doldurularak onaylı suretinin </w:t>
      </w:r>
      <w:r w:rsidRPr="00706EEF">
        <w:rPr>
          <w:rFonts w:eastAsia="Times New Roman" w:cstheme="minorHAnsi"/>
          <w:color w:val="000000"/>
          <w:u w:val="single"/>
          <w:lang w:eastAsia="tr-TR"/>
        </w:rPr>
        <w:t>e-posta</w:t>
      </w:r>
      <w:r w:rsidR="00AE09EA" w:rsidRPr="00706EEF">
        <w:rPr>
          <w:rFonts w:eastAsia="Times New Roman" w:cstheme="minorHAnsi"/>
          <w:color w:val="000000"/>
          <w:lang w:eastAsia="tr-TR"/>
        </w:rPr>
        <w:t xml:space="preserve"> yoluyla Merkez Müdürlüğümüze </w:t>
      </w:r>
      <w:r w:rsidRPr="00706EEF">
        <w:rPr>
          <w:rFonts w:eastAsia="Times New Roman" w:cstheme="minorHAnsi"/>
          <w:color w:val="000000"/>
          <w:lang w:eastAsia="tr-TR"/>
        </w:rPr>
        <w:t>ulaştırılması gerekmektedir.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Kamu kurumlarından gelecek olan katılımcıların eğitim ücretleri kendi kurumları tarafından karşılanabilmektedir.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Kamu kurumlarının eğitim ücreti ödemesi 202</w:t>
      </w:r>
      <w:r w:rsidR="00FD0362">
        <w:rPr>
          <w:rFonts w:eastAsia="Times New Roman" w:cstheme="minorHAnsi"/>
          <w:color w:val="000000"/>
          <w:lang w:eastAsia="tr-TR"/>
        </w:rPr>
        <w:t>4</w:t>
      </w:r>
      <w:r w:rsidRPr="00706EEF">
        <w:rPr>
          <w:rFonts w:eastAsia="Times New Roman" w:cstheme="minorHAnsi"/>
          <w:color w:val="000000"/>
          <w:lang w:eastAsia="tr-TR"/>
        </w:rPr>
        <w:t xml:space="preserve"> yılı Merkezî Yönetim Bütçe Kanunu’nun ekli (E) cetveli</w:t>
      </w:r>
      <w:r w:rsidR="00FD0362">
        <w:rPr>
          <w:rFonts w:eastAsia="Times New Roman" w:cstheme="minorHAnsi"/>
          <w:color w:val="000000"/>
          <w:lang w:eastAsia="tr-TR"/>
        </w:rPr>
        <w:t>ne</w:t>
      </w:r>
      <w:r w:rsidR="00402B28" w:rsidRPr="00706EEF">
        <w:rPr>
          <w:rFonts w:eastAsia="Times New Roman" w:cstheme="minorHAnsi"/>
          <w:color w:val="000000"/>
          <w:lang w:eastAsia="tr-TR"/>
        </w:rPr>
        <w:t xml:space="preserve"> </w:t>
      </w:r>
      <w:r w:rsidRPr="00706EEF">
        <w:rPr>
          <w:rFonts w:eastAsia="Times New Roman" w:cstheme="minorHAnsi"/>
          <w:color w:val="000000"/>
          <w:lang w:eastAsia="tr-TR"/>
        </w:rPr>
        <w:t>göre yapılabilmektedir.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Katılım ücretleri için Merkezimiz tarafından e-arşiv fatura düzenlenmektedir.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Kamu Kurumları katı</w:t>
      </w:r>
      <w:r w:rsidR="00402B28" w:rsidRPr="00706EEF">
        <w:rPr>
          <w:rFonts w:eastAsia="Times New Roman" w:cstheme="minorHAnsi"/>
          <w:color w:val="000000"/>
          <w:lang w:eastAsia="tr-TR"/>
        </w:rPr>
        <w:t>l</w:t>
      </w:r>
      <w:r w:rsidR="00A07233" w:rsidRPr="00706EEF">
        <w:rPr>
          <w:rFonts w:eastAsia="Times New Roman" w:cstheme="minorHAnsi"/>
          <w:color w:val="000000"/>
          <w:lang w:eastAsia="tr-TR"/>
        </w:rPr>
        <w:t xml:space="preserve">ım ücretlerini eğitim sonrası </w:t>
      </w:r>
      <w:r w:rsidR="00533BC3">
        <w:rPr>
          <w:rFonts w:eastAsia="Times New Roman" w:cstheme="minorHAnsi"/>
          <w:color w:val="000000"/>
          <w:lang w:eastAsia="tr-TR"/>
        </w:rPr>
        <w:t>3</w:t>
      </w:r>
      <w:r w:rsidR="00563A67">
        <w:rPr>
          <w:rFonts w:eastAsia="Times New Roman" w:cstheme="minorHAnsi"/>
          <w:color w:val="000000"/>
          <w:lang w:eastAsia="tr-TR"/>
        </w:rPr>
        <w:t>1</w:t>
      </w:r>
      <w:r w:rsidRPr="00706EEF">
        <w:rPr>
          <w:rFonts w:eastAsia="Times New Roman" w:cstheme="minorHAnsi"/>
          <w:color w:val="000000"/>
          <w:lang w:eastAsia="tr-TR"/>
        </w:rPr>
        <w:t> </w:t>
      </w:r>
      <w:r w:rsidR="006D1C00">
        <w:rPr>
          <w:rFonts w:eastAsia="Times New Roman" w:cstheme="minorHAnsi"/>
          <w:color w:val="000000"/>
          <w:lang w:eastAsia="tr-TR"/>
        </w:rPr>
        <w:t xml:space="preserve">Aralık </w:t>
      </w:r>
      <w:r w:rsidRPr="00706EEF">
        <w:rPr>
          <w:rFonts w:eastAsia="Times New Roman" w:cstheme="minorHAnsi"/>
          <w:color w:val="000000"/>
          <w:lang w:eastAsia="tr-TR"/>
        </w:rPr>
        <w:t>202</w:t>
      </w:r>
      <w:r w:rsidR="00FD0362">
        <w:rPr>
          <w:rFonts w:eastAsia="Times New Roman" w:cstheme="minorHAnsi"/>
          <w:color w:val="000000"/>
          <w:lang w:eastAsia="tr-TR"/>
        </w:rPr>
        <w:t>4</w:t>
      </w:r>
      <w:r w:rsidRPr="00706EEF">
        <w:rPr>
          <w:rFonts w:eastAsia="Times New Roman" w:cstheme="minorHAnsi"/>
          <w:color w:val="000000"/>
          <w:lang w:eastAsia="tr-TR"/>
        </w:rPr>
        <w:t xml:space="preserve"> tarihine kadar ödemek zorundadırlar.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Özel kurumlar ve şahsi katılımlar için ise ödeme eğitimden önce peşin yapılmak zorundadır.</w:t>
      </w:r>
    </w:p>
    <w:p w:rsidR="003D15A3" w:rsidRPr="00706EEF" w:rsidRDefault="00DF746C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 xml:space="preserve">Otele girişler </w:t>
      </w:r>
      <w:r w:rsidR="006D1C00">
        <w:rPr>
          <w:rFonts w:eastAsia="Times New Roman" w:cstheme="minorHAnsi"/>
          <w:color w:val="000000"/>
          <w:lang w:eastAsia="tr-TR"/>
        </w:rPr>
        <w:t>27</w:t>
      </w:r>
      <w:r w:rsidR="004E55AA" w:rsidRPr="00706EEF">
        <w:rPr>
          <w:rFonts w:eastAsia="Times New Roman" w:cstheme="minorHAnsi"/>
          <w:color w:val="000000"/>
          <w:lang w:eastAsia="tr-TR"/>
        </w:rPr>
        <w:t xml:space="preserve"> </w:t>
      </w:r>
      <w:r w:rsidR="006D1C00">
        <w:rPr>
          <w:rFonts w:eastAsia="Times New Roman" w:cstheme="minorHAnsi"/>
          <w:color w:val="000000"/>
          <w:lang w:eastAsia="tr-TR"/>
        </w:rPr>
        <w:t>Kasım</w:t>
      </w:r>
      <w:r w:rsidR="00563A67">
        <w:rPr>
          <w:rFonts w:eastAsia="Times New Roman" w:cstheme="minorHAnsi"/>
          <w:color w:val="000000"/>
          <w:lang w:eastAsia="tr-TR"/>
        </w:rPr>
        <w:t xml:space="preserve"> </w:t>
      </w:r>
      <w:r w:rsidR="003D15A3" w:rsidRPr="00706EEF">
        <w:rPr>
          <w:rFonts w:eastAsia="Times New Roman" w:cstheme="minorHAnsi"/>
          <w:color w:val="000000"/>
          <w:lang w:eastAsia="tr-TR"/>
        </w:rPr>
        <w:t>202</w:t>
      </w:r>
      <w:r w:rsidR="00FD0362">
        <w:rPr>
          <w:rFonts w:eastAsia="Times New Roman" w:cstheme="minorHAnsi"/>
          <w:color w:val="000000"/>
          <w:lang w:eastAsia="tr-TR"/>
        </w:rPr>
        <w:t>4</w:t>
      </w:r>
      <w:r w:rsidR="003D15A3" w:rsidRPr="00706EEF">
        <w:rPr>
          <w:rFonts w:eastAsia="Times New Roman" w:cstheme="minorHAnsi"/>
          <w:color w:val="000000"/>
          <w:lang w:eastAsia="tr-TR"/>
        </w:rPr>
        <w:t xml:space="preserve"> Çarşamba günü saat 14.00’ten itibaren gerçekleşecektir.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Konsept dışında alınan yiyecek-içecek, çeşitli aktiviteler ve odalardaki mini bar ekstra ücretlidir.</w:t>
      </w:r>
    </w:p>
    <w:p w:rsidR="00706EEF" w:rsidRPr="00706EEF" w:rsidRDefault="00563A67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>
        <w:rPr>
          <w:rFonts w:eastAsia="Times New Roman" w:cstheme="minorHAnsi"/>
          <w:iCs/>
          <w:color w:val="000000"/>
          <w:lang w:eastAsia="tr-TR"/>
        </w:rPr>
        <w:t>Antalya</w:t>
      </w:r>
      <w:r w:rsidR="00706EEF" w:rsidRPr="00706EEF">
        <w:rPr>
          <w:rFonts w:eastAsia="Times New Roman" w:cstheme="minorHAnsi"/>
          <w:iCs/>
          <w:color w:val="000000"/>
          <w:lang w:eastAsia="tr-TR"/>
        </w:rPr>
        <w:t xml:space="preserve"> Havaalanı</w:t>
      </w:r>
      <w:r w:rsidR="00A13B25">
        <w:rPr>
          <w:rFonts w:eastAsia="Times New Roman" w:cstheme="minorHAnsi"/>
          <w:iCs/>
          <w:color w:val="000000"/>
          <w:lang w:eastAsia="tr-TR"/>
        </w:rPr>
        <w:t xml:space="preserve"> ve </w:t>
      </w:r>
      <w:r>
        <w:rPr>
          <w:rFonts w:eastAsia="Times New Roman" w:cstheme="minorHAnsi"/>
          <w:iCs/>
          <w:color w:val="000000"/>
          <w:lang w:eastAsia="tr-TR"/>
        </w:rPr>
        <w:t xml:space="preserve">Antalya </w:t>
      </w:r>
      <w:proofErr w:type="spellStart"/>
      <w:r w:rsidR="00A13B25">
        <w:rPr>
          <w:rFonts w:eastAsia="Times New Roman" w:cstheme="minorHAnsi"/>
          <w:iCs/>
          <w:color w:val="000000"/>
          <w:lang w:eastAsia="tr-TR"/>
        </w:rPr>
        <w:t>Otogar</w:t>
      </w:r>
      <w:r w:rsidR="00706EEF" w:rsidRPr="00706EEF">
        <w:rPr>
          <w:rFonts w:eastAsia="Times New Roman" w:cstheme="minorHAnsi"/>
          <w:iCs/>
          <w:color w:val="000000"/>
          <w:lang w:eastAsia="tr-TR"/>
        </w:rPr>
        <w:t>’dan</w:t>
      </w:r>
      <w:proofErr w:type="spellEnd"/>
      <w:r w:rsidR="00706EEF" w:rsidRPr="00706EEF">
        <w:rPr>
          <w:rFonts w:eastAsia="Times New Roman" w:cstheme="minorHAnsi"/>
          <w:iCs/>
          <w:color w:val="000000"/>
          <w:lang w:eastAsia="tr-TR"/>
        </w:rPr>
        <w:t xml:space="preserve"> eğitimin ya</w:t>
      </w:r>
      <w:r w:rsidR="00706EEF" w:rsidRPr="00706EEF">
        <w:rPr>
          <w:rFonts w:eastAsia="Times New Roman" w:cstheme="minorHAnsi"/>
          <w:color w:val="000000"/>
          <w:lang w:eastAsia="tr-TR"/>
        </w:rPr>
        <w:t xml:space="preserve">pılacağı otele transfer hizmeti </w:t>
      </w:r>
      <w:r w:rsidR="00706EEF" w:rsidRPr="00706EEF">
        <w:rPr>
          <w:rFonts w:eastAsia="Times New Roman" w:cstheme="minorHAnsi"/>
          <w:iCs/>
          <w:color w:val="000000"/>
          <w:lang w:eastAsia="tr-TR"/>
        </w:rPr>
        <w:t>planlanmaktadır. Ayrıntılar daha sonra ilan edilecektir.</w:t>
      </w:r>
    </w:p>
    <w:p w:rsidR="00706EEF" w:rsidRPr="00706EEF" w:rsidRDefault="00706EEF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Kontenjan sınırlı</w:t>
      </w:r>
      <w:r w:rsidR="00563A67">
        <w:rPr>
          <w:rFonts w:eastAsia="Times New Roman" w:cstheme="minorHAnsi"/>
          <w:color w:val="000000"/>
          <w:lang w:eastAsia="tr-TR"/>
        </w:rPr>
        <w:t xml:space="preserve"> olup eğitim en az 2</w:t>
      </w:r>
      <w:r w:rsidR="006D1C00">
        <w:rPr>
          <w:rFonts w:eastAsia="Times New Roman" w:cstheme="minorHAnsi"/>
          <w:color w:val="000000"/>
          <w:lang w:eastAsia="tr-TR"/>
        </w:rPr>
        <w:t>0</w:t>
      </w:r>
      <w:r w:rsidR="00161EC0">
        <w:rPr>
          <w:rFonts w:eastAsia="Times New Roman" w:cstheme="minorHAnsi"/>
          <w:color w:val="000000"/>
          <w:lang w:eastAsia="tr-TR"/>
        </w:rPr>
        <w:t xml:space="preserve"> en fazla 5</w:t>
      </w:r>
      <w:r w:rsidR="006D1C00">
        <w:rPr>
          <w:rFonts w:eastAsia="Times New Roman" w:cstheme="minorHAnsi"/>
          <w:color w:val="000000"/>
          <w:lang w:eastAsia="tr-TR"/>
        </w:rPr>
        <w:t>5</w:t>
      </w:r>
      <w:r w:rsidRPr="00706EEF">
        <w:rPr>
          <w:rFonts w:eastAsia="Times New Roman" w:cstheme="minorHAnsi"/>
          <w:color w:val="000000"/>
          <w:lang w:eastAsia="tr-TR"/>
        </w:rPr>
        <w:t xml:space="preserve"> kişi ile yapılır.</w:t>
      </w:r>
    </w:p>
    <w:p w:rsidR="00706EEF" w:rsidRPr="00706EEF" w:rsidRDefault="00706EEF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 xml:space="preserve">Yeterli katılım olmaması durumunda </w:t>
      </w:r>
      <w:proofErr w:type="spellStart"/>
      <w:r w:rsidRPr="00706EEF">
        <w:rPr>
          <w:rFonts w:eastAsia="Times New Roman" w:cstheme="minorHAnsi"/>
          <w:color w:val="000000"/>
          <w:lang w:eastAsia="tr-TR"/>
        </w:rPr>
        <w:t>ATASEM’in</w:t>
      </w:r>
      <w:proofErr w:type="spellEnd"/>
      <w:r w:rsidRPr="00706EEF">
        <w:rPr>
          <w:rFonts w:eastAsia="Times New Roman" w:cstheme="minorHAnsi"/>
          <w:color w:val="000000"/>
          <w:lang w:eastAsia="tr-TR"/>
        </w:rPr>
        <w:t xml:space="preserve"> eğitim tarihini değiştirme veya eğitimi iptal etme hakkı saklıdır.</w:t>
      </w:r>
    </w:p>
    <w:sectPr w:rsidR="00706EEF" w:rsidRPr="00706EEF" w:rsidSect="00706EE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3E0C"/>
    <w:multiLevelType w:val="multilevel"/>
    <w:tmpl w:val="BC16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43900"/>
    <w:multiLevelType w:val="hybridMultilevel"/>
    <w:tmpl w:val="C14C215A"/>
    <w:lvl w:ilvl="0" w:tplc="0462A6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B0C95"/>
    <w:multiLevelType w:val="multilevel"/>
    <w:tmpl w:val="AA8AE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6404B"/>
    <w:multiLevelType w:val="multilevel"/>
    <w:tmpl w:val="7D328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A6"/>
    <w:rsid w:val="00083BE2"/>
    <w:rsid w:val="000F0CA1"/>
    <w:rsid w:val="00161EC0"/>
    <w:rsid w:val="001F4126"/>
    <w:rsid w:val="002312EF"/>
    <w:rsid w:val="00242265"/>
    <w:rsid w:val="002650C4"/>
    <w:rsid w:val="002C5D7B"/>
    <w:rsid w:val="003964BF"/>
    <w:rsid w:val="003C42E0"/>
    <w:rsid w:val="003C62D5"/>
    <w:rsid w:val="003D15A3"/>
    <w:rsid w:val="00402B28"/>
    <w:rsid w:val="004053A8"/>
    <w:rsid w:val="0044127F"/>
    <w:rsid w:val="004E55AA"/>
    <w:rsid w:val="00533BC3"/>
    <w:rsid w:val="00563A67"/>
    <w:rsid w:val="005C114B"/>
    <w:rsid w:val="00621C1E"/>
    <w:rsid w:val="00623B31"/>
    <w:rsid w:val="006A0182"/>
    <w:rsid w:val="006D1C00"/>
    <w:rsid w:val="0070110B"/>
    <w:rsid w:val="00706EEF"/>
    <w:rsid w:val="0075062B"/>
    <w:rsid w:val="00812408"/>
    <w:rsid w:val="008A5A6F"/>
    <w:rsid w:val="008C5A13"/>
    <w:rsid w:val="009027F8"/>
    <w:rsid w:val="009A1618"/>
    <w:rsid w:val="009A5E03"/>
    <w:rsid w:val="00A07233"/>
    <w:rsid w:val="00A13B25"/>
    <w:rsid w:val="00AA6409"/>
    <w:rsid w:val="00AB2AC1"/>
    <w:rsid w:val="00AC021A"/>
    <w:rsid w:val="00AE09EA"/>
    <w:rsid w:val="00B63D3E"/>
    <w:rsid w:val="00D831A6"/>
    <w:rsid w:val="00D94E62"/>
    <w:rsid w:val="00DC2157"/>
    <w:rsid w:val="00DD37C6"/>
    <w:rsid w:val="00DF746C"/>
    <w:rsid w:val="00E41B50"/>
    <w:rsid w:val="00E729E7"/>
    <w:rsid w:val="00E9725D"/>
    <w:rsid w:val="00FB281E"/>
    <w:rsid w:val="00FD0362"/>
    <w:rsid w:val="00FD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0BA3"/>
  <w15:chartTrackingRefBased/>
  <w15:docId w15:val="{3E37CE80-F0E8-4C82-976F-869521CD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AE0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D37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831A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831A6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5062B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AE09E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DD37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1Char">
    <w:name w:val="Başlık 1 Char"/>
    <w:basedOn w:val="VarsaylanParagrafYazTipi"/>
    <w:link w:val="Balk1"/>
    <w:uiPriority w:val="9"/>
    <w:rsid w:val="00FD03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ys.atauni.edu.tr/ERMS/Record/Record/atasem.atauni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asem.atauni.edu.t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Merkez Sekreteri</dc:creator>
  <cp:keywords/>
  <dc:description/>
  <cp:lastModifiedBy>Merkez Sekreteri</cp:lastModifiedBy>
  <cp:revision>49</cp:revision>
  <dcterms:created xsi:type="dcterms:W3CDTF">2021-06-28T07:33:00Z</dcterms:created>
  <dcterms:modified xsi:type="dcterms:W3CDTF">2024-10-21T12:24:00Z</dcterms:modified>
</cp:coreProperties>
</file>